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  <w:lang w:eastAsia="zh-CN"/>
        </w:rPr>
        <w:t>永乐九年一贯制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9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25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1687"/>
        <w:gridCol w:w="1689"/>
        <w:gridCol w:w="1680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4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27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6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1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艾嘉悦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褚云鹏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代真爱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戴澜霏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韩橙霖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韩林娜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姜博文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靳雨杭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  <w:t>李雨航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梁美慧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倪睿瞳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宋雨择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王佳莹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王诗棋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王杨敏惠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王禹墨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魏士博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薛智珲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杨轩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羿佳欣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张峻哲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张小杭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张艺馨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1687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张予豪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章添宇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赵思璇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庄思羽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徐梓涵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李捷硕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张熙喆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邢媛媛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黄梓琪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王云贺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黄子瑄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郑睿琳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周禹霖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马子晴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邵思涵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艾姝含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李语轩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羿苏唅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侯厶瑄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张书豪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李美萱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邱俊洋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冯博旸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田睿涵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陈恩阳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陈子昂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程佳鑫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高琳玥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景世雨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李晨可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李佳玲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李亭漪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李旭尧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梁丰烁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生金禾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师婧涵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史悦欣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田雨洋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王昊然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王禹皓博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闫志阳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杨雯喆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张宇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羿勃丞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崔万博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段赵如意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高子酥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韩思琳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李欣怡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马浚皓然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冉贺文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史翊含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吴天禹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徐思涵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羿林诺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羿宣辰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羿永森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家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张苘博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赵夕晴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赵梓依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朱庆峰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庄骐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邹春铄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李煜烁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戴梓萱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高小淇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胡亿辰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金航萱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雷娇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李佳桐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刘轩宇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刘芷佚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穆怡然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谢佳绮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杨承翰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杨浩媛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张佳敏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张骞予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张禄喧卉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张孝鑫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张宇博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周皓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侯懿宸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崔宝月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邓泓宇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窦诗皓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color w:val="C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葛师晨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李美琳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李若彤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李永朋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李卓然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梁美琪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卢聚泽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栾亦曦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倪竹昕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苏冠予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孙名瑶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pStyle w:val="5"/>
              <w:spacing w:line="24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田波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王美西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徐洋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薛万斌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杨国熙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杨雅函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杨长健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杨长阅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羿永乐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张成昊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张嘉瑶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张俊博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张譞文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张云宣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张梓瑜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tabs>
                <w:tab w:val="clear" w:pos="420"/>
              </w:tabs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章津龙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吴雨轩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方欣悦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胡忆萌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王鹤澎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王思淼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王奕晴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艾可心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王璐贺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张乃晗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任玉辉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张耀文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赵安杰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杨长博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张晓妍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高美琪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史海权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庄云茜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徐庆全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邹宇航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邹宇轩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于思琪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张馨跃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赵思源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朱嬴政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温慧玉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杨浩翔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李诗怡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朱雨栅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师俊钰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师俊豪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孙志昊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徐长缘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牛景昊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乔禹博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史翔宇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马小婷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田雨涵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艾祉彤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刘宇凡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刘慧馨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羿正硕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李沣轩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杨雨菲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高思远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景太霖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师丽雅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朱家毅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于子晨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郑欣妍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乔雨龙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孙梦琪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张嘉琪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史靖欣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章皓喻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张孝正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羿永炎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倪文麟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羿艾佳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景新博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张梦书晗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温思琪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张齐轩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梁桓伟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师彩同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裴宇森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朱睿天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邹思琪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徐国强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艾帅林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彭新橙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陈萱琪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陈子怡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褚美辰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朱冠宇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雷佳妮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裴新慧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沈庆浩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羿咏伯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郭佳慧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潘子望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夏雨虹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师洪谨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张长远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师书雅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戴雨晴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冯昱轩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高晓娢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黄昱棋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刘诗雨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史佳棋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朱守义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孙浩翔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朱佳雪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景姝棋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李鑫宇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梁明宇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羿佳如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赵若冰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刘喜博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孙照月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张滢今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1" w:type="dxa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9.2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3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A4DBA27-D666-46D1-BB89-E886CE0372D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6528D01-5913-40CC-97BD-7F52E4B3AE5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DCABB"/>
    <w:multiLevelType w:val="singleLevel"/>
    <w:tmpl w:val="FA9DCABB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YjNjNmI4ZTMwNTJkNjgyOTM3ZTllZTRlZjY5MDUifQ=="/>
  </w:docVars>
  <w:rsids>
    <w:rsidRoot w:val="00000000"/>
    <w:rsid w:val="00934CF0"/>
    <w:rsid w:val="07BC12EA"/>
    <w:rsid w:val="11C923F4"/>
    <w:rsid w:val="26DD00C8"/>
    <w:rsid w:val="39335FF9"/>
    <w:rsid w:val="42722722"/>
    <w:rsid w:val="52986AB7"/>
    <w:rsid w:val="599B5DFD"/>
    <w:rsid w:val="5DF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688</Words>
  <Characters>975</Characters>
  <Lines>0</Lines>
  <Paragraphs>0</Paragraphs>
  <TotalTime>2</TotalTime>
  <ScaleCrop>false</ScaleCrop>
  <LinksUpToDate>false</LinksUpToDate>
  <CharactersWithSpaces>1049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WX_</cp:lastModifiedBy>
  <dcterms:modified xsi:type="dcterms:W3CDTF">2023-09-27T00:25:19Z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F7F07C2927C14442945913F3BD85146F_12</vt:lpwstr>
  </property>
</Properties>
</file>